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WQMS-SEC-113-2025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Emergency Preparedness &amp; Response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the company is prepared to respond effectively to emergencies to protect lives and assets.</w:t>
      </w:r>
    </w:p>
    <w:p>
      <w:pPr>
        <w:pStyle w:val="Heading3"/>
      </w:pPr>
      <w:r>
        <w:t>2. Scope</w:t>
      </w:r>
    </w:p>
    <w:p>
      <w:r>
        <w:t>This policy applies to all employees, contractors, and visitors across company facilities and sites.</w:t>
      </w:r>
    </w:p>
    <w:p>
      <w:pPr>
        <w:pStyle w:val="Heading3"/>
      </w:pPr>
      <w:r>
        <w:t>3. Definitions</w:t>
      </w:r>
    </w:p>
    <w:p>
      <w:r>
        <w:t>- Emergency: A sudden event such as fire, natural disaster, accident, or threat that requires immediate response.</w:t>
        <w:br/>
        <w:t>- Preparedness: Actions taken to ready personnel and systems for emergencies.</w:t>
      </w:r>
    </w:p>
    <w:p>
      <w:pPr>
        <w:pStyle w:val="Heading3"/>
      </w:pPr>
      <w:r>
        <w:t>4. Policy Statements</w:t>
      </w:r>
    </w:p>
    <w:p>
      <w:r>
        <w:t>1. Emergency response plans must be in place for all facilities.</w:t>
        <w:br/>
        <w:t>2. Employees must be trained in evacuation and emergency procedures.</w:t>
        <w:br/>
        <w:t>3. Emergency drills shall be conducted at least twice annually.</w:t>
        <w:br/>
        <w:t>4. Emergency equipment must be accessible and maintained.</w:t>
        <w:br/>
        <w:t>5. Communication protocols must be established for emergencies.</w:t>
        <w:br/>
        <w:t>6. Post-incident reviews must be conducted to improve preparedness.</w:t>
      </w:r>
    </w:p>
    <w:p>
      <w:pPr>
        <w:pStyle w:val="Heading3"/>
      </w:pPr>
      <w:r>
        <w:t>5. Procedures</w:t>
      </w:r>
    </w:p>
    <w:p>
      <w:r>
        <w:t>- Develop and maintain site-specific emergency plans.</w:t>
        <w:br/>
        <w:t>- Conduct fire and evacuation drills regularly.</w:t>
        <w:br/>
        <w:t>- Train staff in first aid and emergency procedures.</w:t>
        <w:br/>
        <w:t>- Maintain emergency contact lists.</w:t>
        <w:br/>
        <w:t>- Document and review emergency responses after each incident.</w:t>
      </w:r>
    </w:p>
    <w:p>
      <w:pPr>
        <w:pStyle w:val="Heading3"/>
      </w:pPr>
      <w:r>
        <w:t>6. Responsibilities</w:t>
      </w:r>
    </w:p>
    <w:p>
      <w:r>
        <w:t>- Executive Management: Approve emergency preparedness programs.</w:t>
        <w:br/>
        <w:t>- Safety Officer: Develop and maintain emergency plans.</w:t>
        <w:br/>
        <w:t>- Supervisors: Ensure staff participate in drills.</w:t>
        <w:br/>
        <w:t>- Employees: Follow emergency procedures during drills and incidents.</w:t>
        <w:br/>
        <w:t>- Internal Audit: Assess emergency preparedness annually.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WQMS-SEC-113-2025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