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Cybersecurity Supplement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provide supplementary security measures linking physical and cyber security to protect company information assets.</w:t>
      </w:r>
    </w:p>
    <w:p>
      <w:pPr>
        <w:pStyle w:val="Heading3"/>
      </w:pPr>
      <w:r>
        <w:t>2. Scope</w:t>
      </w:r>
    </w:p>
    <w:p>
      <w:r>
        <w:t>This policy applies to all employees, IT staff, and contractors handling information systems and physical access control systems.</w:t>
      </w:r>
    </w:p>
    <w:p>
      <w:pPr>
        <w:pStyle w:val="Heading3"/>
      </w:pPr>
      <w:r>
        <w:t>3. Definitions</w:t>
      </w:r>
    </w:p>
    <w:p>
      <w:r>
        <w:t>- Cybersecurity: Practices and technologies used to protect systems, networks, and data.</w:t>
        <w:br/>
        <w:t>- Supplement: Additional measures integrated with physical security.</w:t>
      </w:r>
    </w:p>
    <w:p>
      <w:pPr>
        <w:pStyle w:val="Heading3"/>
      </w:pPr>
      <w:r>
        <w:t>4. Policy Statements</w:t>
      </w:r>
    </w:p>
    <w:p>
      <w:r>
        <w:t>1. Cybersecurity measures must be integrated with physical access controls.</w:t>
        <w:br/>
        <w:t>2. IT systems must log and monitor access to sensitive data.</w:t>
        <w:br/>
        <w:t>3. Strong password and multi-factor authentication must be enforced.</w:t>
        <w:br/>
        <w:t>4. Firewalls, antivirus, and intrusion detection systems must be maintained.</w:t>
        <w:br/>
        <w:t>5. Cyber incidents must be reported and investigated promptly.</w:t>
      </w:r>
    </w:p>
    <w:p>
      <w:pPr>
        <w:pStyle w:val="Heading3"/>
      </w:pPr>
      <w:r>
        <w:t>5. Procedures</w:t>
      </w:r>
    </w:p>
    <w:p>
      <w:r>
        <w:t>- Apply access control to IT systems.</w:t>
        <w:br/>
        <w:t>- Conduct regular vulnerability scans.</w:t>
        <w:br/>
        <w:t>- Provide staff with cybersecurity awareness training.</w:t>
        <w:br/>
        <w:t>- Implement backup and recovery systems.</w:t>
        <w:br/>
        <w:t>- Document and report cyber incidents to management.</w:t>
      </w:r>
    </w:p>
    <w:p>
      <w:pPr>
        <w:pStyle w:val="Heading3"/>
      </w:pPr>
      <w:r>
        <w:t>6. Responsibilities</w:t>
      </w:r>
    </w:p>
    <w:p>
      <w:r>
        <w:t>- Executive Management: Approve cybersecurity framework.</w:t>
        <w:br/>
        <w:t>- IT Department: Implement and monitor cyber controls.</w:t>
        <w:br/>
        <w:t>- Security Manager: Ensure integration with physical security.</w:t>
        <w:br/>
        <w:t>- Employees: Follow cyber hygiene practices.</w:t>
        <w:br/>
        <w:t>- Internal Audit: Evaluate cybersecurity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