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WaveCrest Quality Management System</w:t>
      </w:r>
    </w:p>
    <w:p>
      <w:pPr>
        <w:pStyle w:val="Heading2"/>
      </w:pPr>
      <w:r>
        <w:t>Policy Document</w:t>
      </w:r>
    </w:p>
    <w:p>
      <w:r>
        <w:t>Policy Code: WQMS-OPS-HSEC-050-2025</w:t>
      </w:r>
    </w:p>
    <w:p>
      <w:r>
        <w:t>Policy Title: Health, Safety, Environment &amp; Community (HSEC) Policy</w:t>
      </w:r>
    </w:p>
    <w:p>
      <w:pPr>
        <w:pStyle w:val="Heading2"/>
      </w:pPr>
      <w:r>
        <w:t>Version Control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Version:</w:t>
            </w:r>
          </w:p>
        </w:tc>
        <w:tc>
          <w:tcPr>
            <w:tcW w:type="dxa" w:w="4320"/>
          </w:tcPr>
          <w:p>
            <w:r>
              <w:t>1.0</w:t>
            </w:r>
          </w:p>
        </w:tc>
      </w:tr>
      <w:tr>
        <w:tc>
          <w:tcPr>
            <w:tcW w:type="dxa" w:w="4320"/>
          </w:tcPr>
          <w:p>
            <w:r>
              <w:t>Date Issued:</w:t>
            </w:r>
          </w:p>
        </w:tc>
        <w:tc>
          <w:tcPr>
            <w:tcW w:type="dxa" w:w="4320"/>
          </w:tcPr>
          <w:p>
            <w:r>
              <w:t>August 2025</w:t>
            </w:r>
          </w:p>
        </w:tc>
      </w:tr>
      <w:tr>
        <w:tc>
          <w:tcPr>
            <w:tcW w:type="dxa" w:w="4320"/>
          </w:tcPr>
          <w:p>
            <w:r>
              <w:t>Next Review Date:</w:t>
            </w:r>
          </w:p>
        </w:tc>
        <w:tc>
          <w:tcPr>
            <w:tcW w:type="dxa" w:w="4320"/>
          </w:tcPr>
          <w:p>
            <w:r>
              <w:t>August 2026</w:t>
            </w:r>
          </w:p>
        </w:tc>
      </w:tr>
      <w:tr>
        <w:tc>
          <w:tcPr>
            <w:tcW w:type="dxa" w:w="4320"/>
          </w:tcPr>
          <w:p>
            <w:r>
              <w:t>Approved By:</w:t>
            </w:r>
          </w:p>
        </w:tc>
        <w:tc>
          <w:tcPr>
            <w:tcW w:type="dxa" w:w="4320"/>
          </w:tcPr>
          <w:p>
            <w:r>
              <w:t>___________________</w:t>
            </w:r>
          </w:p>
        </w:tc>
      </w:tr>
    </w:tbl>
    <w:p>
      <w:pPr>
        <w:pStyle w:val="Heading2"/>
      </w:pPr>
      <w:r>
        <w:t>1. Purpose</w:t>
      </w:r>
    </w:p>
    <w:p>
      <w:r>
        <w:t>The purpose of this policy is to ensure the health and safety of employees, protect the environment, and foster positive relationships with the communities in which the company operates.</w:t>
      </w:r>
    </w:p>
    <w:p>
      <w:pPr>
        <w:pStyle w:val="Heading2"/>
      </w:pPr>
      <w:r>
        <w:t>2. Scope</w:t>
      </w:r>
    </w:p>
    <w:p>
      <w:r>
        <w:t>This policy applies to all employees, contractors, visitors, and community stakeholders impacted by company operations.</w:t>
      </w:r>
    </w:p>
    <w:p>
      <w:pPr>
        <w:pStyle w:val="Heading2"/>
      </w:pPr>
      <w:r>
        <w:t>3. Definitions</w:t>
      </w:r>
    </w:p>
    <w:p>
      <w:r>
        <w:t>- HSEC: Health, Safety, Environment, and Community.</w:t>
        <w:br/>
        <w:t>- Occupational Health &amp; Safety: Measures to prevent workplace injury and illness.</w:t>
        <w:br/>
        <w:t>- Environmental Stewardship: Responsible management of resources and reduction of environmental impacts.</w:t>
        <w:br/>
        <w:t>- Community Engagement: Building constructive, transparent relationships with local communities.</w:t>
      </w:r>
    </w:p>
    <w:p>
      <w:pPr>
        <w:pStyle w:val="Heading2"/>
      </w:pPr>
      <w:r>
        <w:t>4. Policy Statements</w:t>
      </w:r>
    </w:p>
    <w:p>
      <w:r>
        <w:t>1. The company is committed to achieving zero harm to people and the environment.</w:t>
        <w:br/>
        <w:t>2. All employees must comply with occupational health and safety regulations.</w:t>
        <w:br/>
        <w:t>3. Environmental protection measures must be integrated into business processes.</w:t>
        <w:br/>
        <w:t>4. Waste, emissions, and energy consumption must be minimized.</w:t>
        <w:br/>
        <w:t>5. The company will engage openly and respectfully with community stakeholders.</w:t>
        <w:br/>
        <w:t>6. Incidents, near-misses, and hazards must be reported and investigated.</w:t>
        <w:br/>
        <w:t>7. Emergency response plans must be in place and tested regularly.</w:t>
        <w:br/>
        <w:t>8. Continuous improvement in HSEC performance is required.</w:t>
      </w:r>
    </w:p>
    <w:p>
      <w:pPr>
        <w:pStyle w:val="Heading2"/>
      </w:pPr>
      <w:r>
        <w:t>5. Procedures</w:t>
      </w:r>
    </w:p>
    <w:p>
      <w:r>
        <w:t>- Risk Assessment: Conduct regular workplace and environmental risk assessments.</w:t>
        <w:br/>
        <w:t>- Safety Training: Provide induction and refresher training for all employees.</w:t>
        <w:br/>
        <w:t>- Incident Reporting: Implement system for reporting and investigating incidents.</w:t>
        <w:br/>
        <w:t>- Environmental Management: Monitor emissions, manage waste, and promote recycling.</w:t>
        <w:br/>
        <w:t>- Community Engagement: Hold forums, consultations, and partnerships with local communities.</w:t>
        <w:br/>
        <w:t>- Emergency Preparedness: Maintain fire, medical, and evacuation plans.</w:t>
        <w:br/>
        <w:t>- Audits: Perform internal and external HSEC audits.</w:t>
      </w:r>
    </w:p>
    <w:p>
      <w:pPr>
        <w:pStyle w:val="Heading2"/>
      </w:pPr>
      <w:r>
        <w:t>6. Responsibilities</w:t>
      </w:r>
    </w:p>
    <w:p>
      <w:r>
        <w:t>- HSEC Manager: Oversee implementation and monitoring of HSEC policy.</w:t>
        <w:br/>
        <w:t>- Supervisors: Ensure safe practices and environmental compliance.</w:t>
        <w:br/>
        <w:t>- Employees: Follow safety procedures and report hazards.</w:t>
        <w:br/>
        <w:t>- Contractors: Comply with company HSEC requirements.</w:t>
        <w:br/>
        <w:t>- Senior Management: Provide resources and ensure commitment to HSEC principles.</w:t>
      </w:r>
    </w:p>
    <w:p>
      <w:pPr>
        <w:pStyle w:val="Heading2"/>
      </w:pPr>
      <w:r>
        <w:t>7. Review &amp; Amendments</w:t>
      </w:r>
    </w:p>
    <w:p>
      <w:r>
        <w:t>This policy will be reviewed annually or when significant changes occur in legislation, operations, or community expectations.</w:t>
      </w:r>
    </w:p>
    <w:p>
      <w:r>
        <w:br/>
        <w:t>WaveCrest Quality Management System – HRTest © 2025</w:t>
        <w:br/>
        <w:t>Policy Code: WQMS-OPS-HSEC-050-2025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